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A06368" w:rsidRP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  <w:r w:rsidRPr="00A06368">
        <w:rPr>
          <w:rFonts w:ascii="Times New Roman" w:hAnsi="Times New Roman" w:cs="Times New Roman"/>
          <w:sz w:val="24"/>
          <w:szCs w:val="24"/>
        </w:rPr>
        <w:t>OSNOVNA ŠKOLA MARKOVAC VRBOVA</w:t>
      </w:r>
    </w:p>
    <w:p w:rsidR="00A06368" w:rsidRP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  <w:r w:rsidRPr="00A06368">
        <w:rPr>
          <w:rFonts w:ascii="Times New Roman" w:hAnsi="Times New Roman" w:cs="Times New Roman"/>
          <w:sz w:val="24"/>
          <w:szCs w:val="24"/>
        </w:rPr>
        <w:t>KLASA:112-01/16-04/1</w:t>
      </w:r>
    </w:p>
    <w:p w:rsidR="00A06368" w:rsidRP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  <w:r w:rsidRPr="00A06368">
        <w:rPr>
          <w:rFonts w:ascii="Times New Roman" w:hAnsi="Times New Roman" w:cs="Times New Roman"/>
          <w:sz w:val="24"/>
          <w:szCs w:val="24"/>
        </w:rPr>
        <w:t>URBROJ:2178/23-02-16-1</w:t>
      </w:r>
      <w:bookmarkStart w:id="0" w:name="_GoBack"/>
      <w:bookmarkEnd w:id="0"/>
    </w:p>
    <w:p w:rsid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Vrbovi, 29.3.2016.</w:t>
      </w:r>
    </w:p>
    <w:p w:rsid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objavljenog natječaja na mrežnim stranicama i oglasnim pločama škole od 1.3.2016., temeljem uvida u natječajnu dokumentaciju i prijedloga ravnatelja, Školski odbor je na sjednici održanoj 21.3.2016. izabrao sljedeću kandidatkinju:</w:t>
      </w:r>
    </w:p>
    <w:p w:rsid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UČITELJICA GLAZBENE KULTURE </w:t>
      </w:r>
      <w:r>
        <w:rPr>
          <w:rFonts w:ascii="Times New Roman" w:hAnsi="Times New Roman" w:cs="Times New Roman"/>
          <w:sz w:val="24"/>
          <w:szCs w:val="24"/>
        </w:rPr>
        <w:t xml:space="preserve"> na određeno nepuno radno vrijeme – 12 sati nastave tjedno</w:t>
      </w:r>
    </w:p>
    <w:p w:rsidR="00A06368" w:rsidRDefault="00A06368" w:rsidP="00A06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b/>
          <w:sz w:val="24"/>
          <w:szCs w:val="24"/>
        </w:rPr>
        <w:t>MARTINA KOLIĆ</w:t>
      </w:r>
      <w:r>
        <w:rPr>
          <w:rFonts w:ascii="Times New Roman" w:hAnsi="Times New Roman" w:cs="Times New Roman"/>
          <w:sz w:val="24"/>
          <w:szCs w:val="24"/>
        </w:rPr>
        <w:t>, magistra primarnog obrazovanja.</w:t>
      </w:r>
    </w:p>
    <w:p w:rsidR="00A06368" w:rsidRDefault="00A06368" w:rsidP="00A063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368" w:rsidRDefault="00A06368" w:rsidP="00A063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368" w:rsidRDefault="00A06368" w:rsidP="00A06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368" w:rsidRDefault="00A06368" w:rsidP="00A06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A06368" w:rsidRDefault="00A06368" w:rsidP="00A06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Selichar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A06368" w:rsidRDefault="00A06368" w:rsidP="00A0636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A06368" w:rsidRDefault="00A06368" w:rsidP="00A0636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A06368" w:rsidRDefault="00A06368" w:rsidP="00A0636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06368" w:rsidRDefault="00A06368" w:rsidP="00A0636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Ova obavijest objavljena je na web stranici Škole</w:t>
      </w:r>
    </w:p>
    <w:p w:rsidR="00583D35" w:rsidRDefault="00583D35"/>
    <w:sectPr w:rsidR="0058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68"/>
    <w:rsid w:val="00583D35"/>
    <w:rsid w:val="00A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EF764-49D8-4E41-966A-9072B83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</cp:revision>
  <dcterms:created xsi:type="dcterms:W3CDTF">2016-03-29T08:51:00Z</dcterms:created>
  <dcterms:modified xsi:type="dcterms:W3CDTF">2016-03-29T08:53:00Z</dcterms:modified>
</cp:coreProperties>
</file>